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40AE5" w14:textId="77777777" w:rsidR="00AA10EA" w:rsidRPr="001E293D" w:rsidRDefault="00AA10EA" w:rsidP="00AA10EA">
      <w:pPr>
        <w:spacing w:after="0" w:line="240" w:lineRule="auto"/>
        <w:outlineLvl w:val="1"/>
        <w:rPr>
          <w:rFonts w:ascii="Arial" w:eastAsia="Times New Roman" w:hAnsi="Arial" w:cs="Arial"/>
          <w:b/>
          <w:bCs/>
          <w:sz w:val="24"/>
          <w:szCs w:val="24"/>
        </w:rPr>
      </w:pPr>
    </w:p>
    <w:p w14:paraId="62F2F112" w14:textId="6908B274" w:rsidR="00AA10EA" w:rsidRPr="001E293D" w:rsidRDefault="00AA10EA" w:rsidP="00AA10EA">
      <w:pPr>
        <w:spacing w:after="0" w:line="240" w:lineRule="auto"/>
        <w:outlineLvl w:val="1"/>
        <w:rPr>
          <w:rFonts w:ascii="Arial" w:eastAsia="Times New Roman" w:hAnsi="Arial" w:cs="Arial"/>
          <w:b/>
          <w:bCs/>
          <w:sz w:val="24"/>
          <w:szCs w:val="24"/>
        </w:rPr>
      </w:pPr>
      <w:r w:rsidRPr="001E293D">
        <w:rPr>
          <w:rFonts w:ascii="Arial" w:eastAsia="Times New Roman" w:hAnsi="Arial" w:cs="Arial"/>
          <w:b/>
          <w:bCs/>
          <w:sz w:val="24"/>
          <w:szCs w:val="24"/>
        </w:rPr>
        <w:t>-- Company Name: CAI</w:t>
      </w:r>
    </w:p>
    <w:p w14:paraId="1D171F60" w14:textId="5CAE7BC5" w:rsidR="00AA10EA" w:rsidRPr="001E293D" w:rsidRDefault="00AA10EA" w:rsidP="00AA10EA">
      <w:pPr>
        <w:spacing w:after="0" w:line="240" w:lineRule="auto"/>
        <w:outlineLvl w:val="1"/>
        <w:rPr>
          <w:rFonts w:ascii="Arial" w:eastAsia="Times New Roman" w:hAnsi="Arial" w:cs="Arial"/>
          <w:b/>
          <w:bCs/>
          <w:sz w:val="24"/>
          <w:szCs w:val="24"/>
        </w:rPr>
      </w:pPr>
      <w:r w:rsidRPr="001E293D">
        <w:rPr>
          <w:rFonts w:ascii="Arial" w:eastAsia="Times New Roman" w:hAnsi="Arial" w:cs="Arial"/>
          <w:b/>
          <w:bCs/>
          <w:sz w:val="24"/>
          <w:szCs w:val="24"/>
        </w:rPr>
        <w:t>-- Position Title: C</w:t>
      </w:r>
      <w:r w:rsidR="00F76B67" w:rsidRPr="001E293D">
        <w:rPr>
          <w:rFonts w:ascii="Arial" w:eastAsia="Times New Roman" w:hAnsi="Arial" w:cs="Arial"/>
          <w:b/>
          <w:bCs/>
          <w:sz w:val="24"/>
          <w:szCs w:val="24"/>
        </w:rPr>
        <w:t>ybersecurity Project Manager</w:t>
      </w:r>
    </w:p>
    <w:p w14:paraId="1B1B6591" w14:textId="3EBC4F71" w:rsidR="00AA10EA" w:rsidRPr="001E293D" w:rsidRDefault="00AA10EA" w:rsidP="00AA10EA">
      <w:pPr>
        <w:spacing w:after="0" w:line="240" w:lineRule="auto"/>
        <w:outlineLvl w:val="1"/>
        <w:rPr>
          <w:rFonts w:ascii="Arial" w:eastAsia="Times New Roman" w:hAnsi="Arial" w:cs="Arial"/>
          <w:b/>
          <w:bCs/>
          <w:sz w:val="24"/>
          <w:szCs w:val="24"/>
        </w:rPr>
      </w:pPr>
      <w:r w:rsidRPr="001E293D">
        <w:rPr>
          <w:rFonts w:ascii="Arial" w:eastAsia="Times New Roman" w:hAnsi="Arial" w:cs="Arial"/>
          <w:b/>
          <w:bCs/>
          <w:sz w:val="24"/>
          <w:szCs w:val="24"/>
        </w:rPr>
        <w:t>-- Job Description</w:t>
      </w:r>
      <w:r w:rsidR="00F76B67" w:rsidRPr="001E293D">
        <w:rPr>
          <w:rFonts w:ascii="Arial" w:eastAsia="Times New Roman" w:hAnsi="Arial" w:cs="Arial"/>
          <w:b/>
          <w:bCs/>
          <w:sz w:val="24"/>
          <w:szCs w:val="24"/>
        </w:rPr>
        <w:t xml:space="preserve"> – see below</w:t>
      </w:r>
    </w:p>
    <w:p w14:paraId="05142E4A" w14:textId="489A1B25" w:rsidR="00AA10EA" w:rsidRPr="001E293D" w:rsidRDefault="00AA10EA" w:rsidP="00AA10EA">
      <w:pPr>
        <w:spacing w:after="0" w:line="240" w:lineRule="auto"/>
        <w:outlineLvl w:val="1"/>
        <w:rPr>
          <w:rFonts w:ascii="Arial" w:eastAsia="Times New Roman" w:hAnsi="Arial" w:cs="Arial"/>
          <w:b/>
          <w:bCs/>
          <w:sz w:val="24"/>
          <w:szCs w:val="24"/>
        </w:rPr>
      </w:pPr>
      <w:r w:rsidRPr="001E293D">
        <w:rPr>
          <w:rFonts w:ascii="Arial" w:eastAsia="Times New Roman" w:hAnsi="Arial" w:cs="Arial"/>
          <w:b/>
          <w:bCs/>
          <w:sz w:val="24"/>
          <w:szCs w:val="24"/>
        </w:rPr>
        <w:t>-- Contact Info</w:t>
      </w:r>
      <w:r w:rsidR="00B34FDD" w:rsidRPr="001E293D">
        <w:rPr>
          <w:rFonts w:ascii="Arial" w:eastAsia="Times New Roman" w:hAnsi="Arial" w:cs="Arial"/>
          <w:b/>
          <w:bCs/>
          <w:sz w:val="24"/>
          <w:szCs w:val="24"/>
        </w:rPr>
        <w:t>: Jennifer Hegener, Talent Acquisition Manager, jennifer.hegener@cai.io</w:t>
      </w:r>
    </w:p>
    <w:p w14:paraId="0FE3E2F7" w14:textId="724092B7" w:rsidR="00AA10EA" w:rsidRPr="001E293D" w:rsidRDefault="00AA10EA" w:rsidP="00AA10EA">
      <w:pPr>
        <w:spacing w:after="0" w:line="240" w:lineRule="auto"/>
        <w:outlineLvl w:val="1"/>
        <w:rPr>
          <w:rFonts w:ascii="Arial" w:eastAsia="Times New Roman" w:hAnsi="Arial" w:cs="Arial"/>
          <w:b/>
          <w:bCs/>
          <w:sz w:val="24"/>
          <w:szCs w:val="24"/>
        </w:rPr>
      </w:pPr>
      <w:r w:rsidRPr="001E293D">
        <w:rPr>
          <w:rFonts w:ascii="Arial" w:eastAsia="Times New Roman" w:hAnsi="Arial" w:cs="Arial"/>
          <w:b/>
          <w:bCs/>
          <w:sz w:val="24"/>
          <w:szCs w:val="24"/>
        </w:rPr>
        <w:t>-- Instruction on 'How to Apply' (</w:t>
      </w:r>
      <w:proofErr w:type="gramStart"/>
      <w:r w:rsidRPr="001E293D">
        <w:rPr>
          <w:rFonts w:ascii="Arial" w:eastAsia="Times New Roman" w:hAnsi="Arial" w:cs="Arial"/>
          <w:b/>
          <w:bCs/>
          <w:sz w:val="24"/>
          <w:szCs w:val="24"/>
        </w:rPr>
        <w:t>e.g.</w:t>
      </w:r>
      <w:proofErr w:type="gramEnd"/>
      <w:r w:rsidRPr="001E293D">
        <w:rPr>
          <w:rFonts w:ascii="Arial" w:eastAsia="Times New Roman" w:hAnsi="Arial" w:cs="Arial"/>
          <w:b/>
          <w:bCs/>
          <w:sz w:val="24"/>
          <w:szCs w:val="24"/>
        </w:rPr>
        <w:t xml:space="preserve"> URL link to the position)</w:t>
      </w:r>
    </w:p>
    <w:p w14:paraId="0E6A69B6" w14:textId="1D150CD7" w:rsidR="008B07FC" w:rsidRPr="001E293D" w:rsidRDefault="008B07FC" w:rsidP="00AA10EA">
      <w:pPr>
        <w:spacing w:after="0" w:line="240" w:lineRule="auto"/>
        <w:outlineLvl w:val="1"/>
        <w:rPr>
          <w:rFonts w:ascii="Arial" w:eastAsia="Times New Roman" w:hAnsi="Arial" w:cs="Arial"/>
          <w:b/>
          <w:bCs/>
          <w:sz w:val="24"/>
          <w:szCs w:val="24"/>
        </w:rPr>
      </w:pPr>
      <w:r w:rsidRPr="001E293D">
        <w:rPr>
          <w:rFonts w:ascii="Arial" w:eastAsia="Times New Roman" w:hAnsi="Arial" w:cs="Arial"/>
          <w:b/>
          <w:bCs/>
          <w:sz w:val="24"/>
          <w:szCs w:val="24"/>
        </w:rPr>
        <w:t xml:space="preserve">Apply via our website at: </w:t>
      </w:r>
      <w:r w:rsidR="00FC3F8F" w:rsidRPr="00FC3F8F">
        <w:rPr>
          <w:rFonts w:ascii="Arial" w:eastAsia="Times New Roman" w:hAnsi="Arial" w:cs="Arial"/>
          <w:b/>
          <w:bCs/>
          <w:sz w:val="24"/>
          <w:szCs w:val="24"/>
        </w:rPr>
        <w:t>https://www.cai.io/about-us/cai-careers-open-positions/job-details?query=%22JN%20-062023-11929%22</w:t>
      </w:r>
    </w:p>
    <w:p w14:paraId="325CB834" w14:textId="77777777" w:rsidR="00AA10EA" w:rsidRPr="001E293D" w:rsidRDefault="00AA10EA" w:rsidP="00D56C68">
      <w:pPr>
        <w:spacing w:after="0" w:line="240" w:lineRule="auto"/>
        <w:outlineLvl w:val="1"/>
        <w:rPr>
          <w:rFonts w:ascii="Arial" w:eastAsia="Times New Roman" w:hAnsi="Arial" w:cs="Arial"/>
          <w:b/>
          <w:bCs/>
          <w:sz w:val="36"/>
          <w:szCs w:val="36"/>
        </w:rPr>
      </w:pPr>
    </w:p>
    <w:p w14:paraId="52718960" w14:textId="3486CC69" w:rsidR="00FC690E" w:rsidRPr="001E293D" w:rsidRDefault="00FC690E" w:rsidP="00D56C68">
      <w:pPr>
        <w:spacing w:after="0" w:line="240" w:lineRule="auto"/>
        <w:outlineLvl w:val="1"/>
        <w:rPr>
          <w:rFonts w:ascii="Arial" w:eastAsia="Times New Roman" w:hAnsi="Arial" w:cs="Arial"/>
          <w:b/>
          <w:bCs/>
          <w:sz w:val="36"/>
          <w:szCs w:val="36"/>
        </w:rPr>
      </w:pPr>
      <w:r w:rsidRPr="001E293D">
        <w:rPr>
          <w:rFonts w:ascii="Arial" w:eastAsia="Times New Roman" w:hAnsi="Arial" w:cs="Arial"/>
          <w:b/>
          <w:bCs/>
          <w:sz w:val="36"/>
          <w:szCs w:val="36"/>
        </w:rPr>
        <w:t>Job Profile Summary</w:t>
      </w:r>
    </w:p>
    <w:p w14:paraId="317330F6" w14:textId="77777777" w:rsidR="008675FC" w:rsidRPr="001E293D" w:rsidRDefault="00A45CAC" w:rsidP="00D56C68">
      <w:p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CAI is hiring! </w:t>
      </w:r>
    </w:p>
    <w:p w14:paraId="075ABA08" w14:textId="77777777" w:rsidR="008675FC" w:rsidRPr="001E293D" w:rsidRDefault="008675FC" w:rsidP="00D56C68">
      <w:pPr>
        <w:spacing w:after="0" w:line="240" w:lineRule="auto"/>
        <w:rPr>
          <w:rFonts w:ascii="Arial" w:eastAsia="Times New Roman" w:hAnsi="Arial" w:cs="Arial"/>
          <w:sz w:val="24"/>
          <w:szCs w:val="24"/>
        </w:rPr>
      </w:pPr>
    </w:p>
    <w:p w14:paraId="608C102E" w14:textId="2C23377C" w:rsidR="00B066AD" w:rsidRPr="001E293D" w:rsidRDefault="00A45CAC" w:rsidP="00D56C68">
      <w:p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We are in immediate need </w:t>
      </w:r>
      <w:r w:rsidR="00D252A2" w:rsidRPr="001E293D">
        <w:rPr>
          <w:rFonts w:ascii="Arial" w:eastAsia="Times New Roman" w:hAnsi="Arial" w:cs="Arial"/>
          <w:sz w:val="24"/>
          <w:szCs w:val="24"/>
        </w:rPr>
        <w:t>of a</w:t>
      </w:r>
      <w:r w:rsidR="00401EFB" w:rsidRPr="001E293D">
        <w:rPr>
          <w:rFonts w:ascii="Arial" w:eastAsia="Times New Roman" w:hAnsi="Arial" w:cs="Arial"/>
          <w:sz w:val="24"/>
          <w:szCs w:val="24"/>
        </w:rPr>
        <w:t>n IT</w:t>
      </w:r>
      <w:r w:rsidR="00D252A2" w:rsidRPr="001E293D">
        <w:rPr>
          <w:rFonts w:ascii="Arial" w:eastAsia="Times New Roman" w:hAnsi="Arial" w:cs="Arial"/>
          <w:sz w:val="24"/>
          <w:szCs w:val="24"/>
        </w:rPr>
        <w:t xml:space="preserve"> </w:t>
      </w:r>
      <w:r w:rsidR="00401EFB" w:rsidRPr="001E293D">
        <w:rPr>
          <w:rFonts w:ascii="Arial" w:eastAsia="Times New Roman" w:hAnsi="Arial" w:cs="Arial"/>
          <w:sz w:val="24"/>
          <w:szCs w:val="24"/>
        </w:rPr>
        <w:t>Cybersecurity Project Manager</w:t>
      </w:r>
      <w:r w:rsidR="00B536A0" w:rsidRPr="001E293D">
        <w:rPr>
          <w:rFonts w:ascii="Arial" w:eastAsia="Times New Roman" w:hAnsi="Arial" w:cs="Arial"/>
          <w:sz w:val="24"/>
          <w:szCs w:val="24"/>
        </w:rPr>
        <w:t xml:space="preserve">. This is </w:t>
      </w:r>
      <w:r w:rsidR="00401EFB" w:rsidRPr="001E293D">
        <w:rPr>
          <w:rFonts w:ascii="Arial" w:eastAsia="Times New Roman" w:hAnsi="Arial" w:cs="Arial"/>
          <w:sz w:val="24"/>
          <w:szCs w:val="24"/>
        </w:rPr>
        <w:t xml:space="preserve">a remote </w:t>
      </w:r>
      <w:r w:rsidR="00513750" w:rsidRPr="001E293D">
        <w:rPr>
          <w:rFonts w:ascii="Arial" w:eastAsia="Times New Roman" w:hAnsi="Arial" w:cs="Arial"/>
          <w:sz w:val="24"/>
          <w:szCs w:val="24"/>
        </w:rPr>
        <w:t>opportunity,</w:t>
      </w:r>
      <w:r w:rsidR="00401EFB" w:rsidRPr="001E293D">
        <w:rPr>
          <w:rFonts w:ascii="Arial" w:eastAsia="Times New Roman" w:hAnsi="Arial" w:cs="Arial"/>
          <w:sz w:val="24"/>
          <w:szCs w:val="24"/>
        </w:rPr>
        <w:t xml:space="preserve"> but candidates must be able to go onsite to </w:t>
      </w:r>
      <w:r w:rsidR="0092552F" w:rsidRPr="001E293D">
        <w:rPr>
          <w:rFonts w:ascii="Arial" w:eastAsia="Times New Roman" w:hAnsi="Arial" w:cs="Arial"/>
          <w:sz w:val="24"/>
          <w:szCs w:val="24"/>
        </w:rPr>
        <w:t>Long Beach</w:t>
      </w:r>
      <w:r w:rsidR="00401EFB" w:rsidRPr="001E293D">
        <w:rPr>
          <w:rFonts w:ascii="Arial" w:eastAsia="Times New Roman" w:hAnsi="Arial" w:cs="Arial"/>
          <w:sz w:val="24"/>
          <w:szCs w:val="24"/>
        </w:rPr>
        <w:t>, CA as requested.</w:t>
      </w:r>
    </w:p>
    <w:p w14:paraId="099486A8" w14:textId="77777777" w:rsidR="004668B2" w:rsidRPr="001E293D" w:rsidRDefault="004668B2" w:rsidP="00D56C68">
      <w:pPr>
        <w:spacing w:after="0" w:line="240" w:lineRule="auto"/>
        <w:rPr>
          <w:rFonts w:ascii="Arial" w:eastAsia="Times New Roman" w:hAnsi="Arial" w:cs="Arial"/>
          <w:sz w:val="24"/>
          <w:szCs w:val="24"/>
        </w:rPr>
      </w:pPr>
    </w:p>
    <w:p w14:paraId="3C6351C5" w14:textId="2C694EA4" w:rsidR="004668B2" w:rsidRPr="001E293D" w:rsidRDefault="004668B2" w:rsidP="00D56C68">
      <w:p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This is a </w:t>
      </w:r>
      <w:r w:rsidR="000E0425" w:rsidRPr="001E293D">
        <w:rPr>
          <w:rFonts w:ascii="Arial" w:eastAsia="Times New Roman" w:hAnsi="Arial" w:cs="Arial"/>
          <w:sz w:val="24"/>
          <w:szCs w:val="24"/>
        </w:rPr>
        <w:t>12</w:t>
      </w:r>
      <w:r w:rsidRPr="001E293D">
        <w:rPr>
          <w:rFonts w:ascii="Arial" w:eastAsia="Times New Roman" w:hAnsi="Arial" w:cs="Arial"/>
          <w:sz w:val="24"/>
          <w:szCs w:val="24"/>
        </w:rPr>
        <w:t>-month contract with the possibility of extension and/or c</w:t>
      </w:r>
      <w:r w:rsidR="00041FE5" w:rsidRPr="001E293D">
        <w:rPr>
          <w:rFonts w:ascii="Arial" w:eastAsia="Times New Roman" w:hAnsi="Arial" w:cs="Arial"/>
          <w:sz w:val="24"/>
          <w:szCs w:val="24"/>
        </w:rPr>
        <w:t>ontract-to-hire.</w:t>
      </w:r>
    </w:p>
    <w:p w14:paraId="4C936EBD" w14:textId="77777777" w:rsidR="005D0454" w:rsidRPr="001E293D" w:rsidRDefault="005D0454" w:rsidP="00D56C68">
      <w:pPr>
        <w:spacing w:after="0" w:line="240" w:lineRule="auto"/>
        <w:rPr>
          <w:rFonts w:ascii="Arial" w:eastAsia="Times New Roman" w:hAnsi="Arial" w:cs="Arial"/>
          <w:sz w:val="24"/>
          <w:szCs w:val="24"/>
        </w:rPr>
      </w:pPr>
    </w:p>
    <w:p w14:paraId="7B281556" w14:textId="4BAB6F20" w:rsidR="00401EFB" w:rsidRPr="001E293D" w:rsidRDefault="00401EFB" w:rsidP="00401EFB">
      <w:p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Our client is seeking a mid-senior level Cybersecurity Project Manager. The Cybersecurity Project Manager will direct security projects based on </w:t>
      </w:r>
      <w:r w:rsidR="00677B1F" w:rsidRPr="001E293D">
        <w:rPr>
          <w:rFonts w:ascii="Arial" w:eastAsia="Times New Roman" w:hAnsi="Arial" w:cs="Arial"/>
          <w:sz w:val="24"/>
          <w:szCs w:val="24"/>
        </w:rPr>
        <w:t>our client’s</w:t>
      </w:r>
      <w:r w:rsidRPr="001E293D">
        <w:rPr>
          <w:rFonts w:ascii="Arial" w:eastAsia="Times New Roman" w:hAnsi="Arial" w:cs="Arial"/>
          <w:sz w:val="24"/>
          <w:szCs w:val="24"/>
        </w:rPr>
        <w:t xml:space="preserve"> specific goals and needs. In addition to developing project plans, they supervise the work of various team members, which can include cybersecurity engineers and others dedicated to the initiative(s) being implemented. The prospective candidate will stay </w:t>
      </w:r>
      <w:r w:rsidR="00513750" w:rsidRPr="001E293D">
        <w:rPr>
          <w:rFonts w:ascii="Arial" w:eastAsia="Times New Roman" w:hAnsi="Arial" w:cs="Arial"/>
          <w:sz w:val="24"/>
          <w:szCs w:val="24"/>
        </w:rPr>
        <w:t>up to date</w:t>
      </w:r>
      <w:r w:rsidRPr="001E293D">
        <w:rPr>
          <w:rFonts w:ascii="Arial" w:eastAsia="Times New Roman" w:hAnsi="Arial" w:cs="Arial"/>
          <w:sz w:val="24"/>
          <w:szCs w:val="24"/>
        </w:rPr>
        <w:t xml:space="preserve"> on the latest technologies, methodologies in Information Technology with a concentration in cybersecurity.</w:t>
      </w:r>
    </w:p>
    <w:p w14:paraId="4BC79022" w14:textId="77777777" w:rsidR="00401EFB" w:rsidRPr="001E293D" w:rsidRDefault="00401EFB" w:rsidP="00401EFB">
      <w:pPr>
        <w:spacing w:after="0" w:line="240" w:lineRule="auto"/>
        <w:rPr>
          <w:rFonts w:ascii="Arial" w:eastAsia="Times New Roman" w:hAnsi="Arial" w:cs="Arial"/>
          <w:sz w:val="24"/>
          <w:szCs w:val="24"/>
        </w:rPr>
      </w:pPr>
    </w:p>
    <w:p w14:paraId="45834107" w14:textId="519D7550" w:rsidR="00FC690E" w:rsidRPr="001E293D" w:rsidRDefault="00FC690E" w:rsidP="00D56C68">
      <w:pPr>
        <w:spacing w:after="0" w:line="240" w:lineRule="auto"/>
        <w:outlineLvl w:val="1"/>
        <w:rPr>
          <w:rFonts w:ascii="Arial" w:eastAsia="Times New Roman" w:hAnsi="Arial" w:cs="Arial"/>
          <w:b/>
          <w:bCs/>
          <w:sz w:val="36"/>
          <w:szCs w:val="36"/>
        </w:rPr>
      </w:pPr>
      <w:r w:rsidRPr="001E293D">
        <w:rPr>
          <w:rFonts w:ascii="Arial" w:eastAsia="Times New Roman" w:hAnsi="Arial" w:cs="Arial"/>
          <w:b/>
          <w:bCs/>
          <w:sz w:val="36"/>
          <w:szCs w:val="36"/>
        </w:rPr>
        <w:t>Duties and Responsibilities</w:t>
      </w:r>
    </w:p>
    <w:p w14:paraId="3FA80277" w14:textId="32E6E3B0" w:rsidR="004668B2" w:rsidRPr="001E293D" w:rsidRDefault="004668B2" w:rsidP="005633ED">
      <w:pPr>
        <w:pStyle w:val="ListParagraph"/>
        <w:numPr>
          <w:ilvl w:val="0"/>
          <w:numId w:val="11"/>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Manage multiple projects with broad scope, ambiguity, and high degree of </w:t>
      </w:r>
      <w:r w:rsidR="00513750" w:rsidRPr="001E293D">
        <w:rPr>
          <w:rFonts w:ascii="Arial" w:eastAsia="Times New Roman" w:hAnsi="Arial" w:cs="Arial"/>
          <w:sz w:val="24"/>
          <w:szCs w:val="24"/>
        </w:rPr>
        <w:t>difficulty.</w:t>
      </w:r>
      <w:r w:rsidRPr="001E293D">
        <w:rPr>
          <w:rFonts w:ascii="Arial" w:eastAsia="Times New Roman" w:hAnsi="Arial" w:cs="Arial"/>
          <w:sz w:val="24"/>
          <w:szCs w:val="24"/>
        </w:rPr>
        <w:t xml:space="preserve"> </w:t>
      </w:r>
    </w:p>
    <w:p w14:paraId="2B735E35" w14:textId="77777777" w:rsidR="004668B2" w:rsidRPr="001E293D" w:rsidRDefault="004668B2" w:rsidP="005633ED">
      <w:pPr>
        <w:pStyle w:val="ListParagraph"/>
        <w:numPr>
          <w:ilvl w:val="0"/>
          <w:numId w:val="11"/>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Work with a project team(s), overseeing the development of security systems for the protection of our client’s data, assets and computing environment. </w:t>
      </w:r>
    </w:p>
    <w:p w14:paraId="03F1DBF8" w14:textId="77777777" w:rsidR="004668B2" w:rsidRPr="001E293D" w:rsidRDefault="004668B2" w:rsidP="005633ED">
      <w:pPr>
        <w:pStyle w:val="ListParagraph"/>
        <w:numPr>
          <w:ilvl w:val="0"/>
          <w:numId w:val="11"/>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Combine both management skills and specific security system knowledge, coordinate the security project through its progressive stages, with the goal of project completion within specified time and budget constraints. </w:t>
      </w:r>
    </w:p>
    <w:p w14:paraId="70905BDC" w14:textId="77777777" w:rsidR="004668B2" w:rsidRPr="001E293D" w:rsidRDefault="004668B2" w:rsidP="005633ED">
      <w:pPr>
        <w:pStyle w:val="ListParagraph"/>
        <w:numPr>
          <w:ilvl w:val="0"/>
          <w:numId w:val="11"/>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Monitor costs and schedules while maintaining an appropriate level of quality in security system development and installation. </w:t>
      </w:r>
    </w:p>
    <w:p w14:paraId="6D20EB8C" w14:textId="77777777" w:rsidR="004668B2" w:rsidRPr="001E293D" w:rsidRDefault="004668B2" w:rsidP="005633ED">
      <w:pPr>
        <w:pStyle w:val="ListParagraph"/>
        <w:numPr>
          <w:ilvl w:val="0"/>
          <w:numId w:val="11"/>
        </w:numPr>
        <w:spacing w:after="0" w:line="240" w:lineRule="auto"/>
        <w:rPr>
          <w:rFonts w:ascii="Arial" w:eastAsia="Times New Roman" w:hAnsi="Arial" w:cs="Arial"/>
          <w:sz w:val="24"/>
          <w:szCs w:val="24"/>
        </w:rPr>
      </w:pPr>
      <w:r w:rsidRPr="001E293D">
        <w:rPr>
          <w:rFonts w:ascii="Arial" w:eastAsia="Times New Roman" w:hAnsi="Arial" w:cs="Arial"/>
          <w:sz w:val="24"/>
          <w:szCs w:val="24"/>
        </w:rPr>
        <w:t>Provide updated status reports on project health, overall progress, identify and communicate any roadblocks/risks, and escalate accordingly to the project sponsor, as needed.</w:t>
      </w:r>
    </w:p>
    <w:p w14:paraId="34D3E4B4" w14:textId="77777777" w:rsidR="00150F85" w:rsidRPr="001E293D" w:rsidRDefault="00150F85" w:rsidP="00D56C68">
      <w:pPr>
        <w:spacing w:after="0" w:line="240" w:lineRule="auto"/>
        <w:outlineLvl w:val="1"/>
        <w:rPr>
          <w:rFonts w:ascii="Arial" w:eastAsia="Times New Roman" w:hAnsi="Arial" w:cs="Arial"/>
          <w:sz w:val="24"/>
          <w:szCs w:val="24"/>
        </w:rPr>
      </w:pPr>
    </w:p>
    <w:p w14:paraId="408D1AE1" w14:textId="77777777" w:rsidR="00FC690E" w:rsidRPr="001E293D" w:rsidRDefault="00FC690E" w:rsidP="00D56C68">
      <w:pPr>
        <w:spacing w:after="0" w:line="240" w:lineRule="auto"/>
        <w:outlineLvl w:val="1"/>
        <w:rPr>
          <w:rFonts w:ascii="Arial" w:eastAsia="Times New Roman" w:hAnsi="Arial" w:cs="Arial"/>
          <w:b/>
          <w:bCs/>
          <w:sz w:val="36"/>
          <w:szCs w:val="36"/>
        </w:rPr>
      </w:pPr>
      <w:r w:rsidRPr="001E293D">
        <w:rPr>
          <w:rFonts w:ascii="Arial" w:eastAsia="Times New Roman" w:hAnsi="Arial" w:cs="Arial"/>
          <w:b/>
          <w:bCs/>
          <w:sz w:val="36"/>
          <w:szCs w:val="36"/>
        </w:rPr>
        <w:t>Qualifications</w:t>
      </w:r>
    </w:p>
    <w:p w14:paraId="69BD9E8A" w14:textId="77777777"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Bachelor’s degree in computer science, computer engineering, information technology, management information systems or equivalent. </w:t>
      </w:r>
    </w:p>
    <w:p w14:paraId="11A093E5" w14:textId="0F23C15C"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t>Structured project management experience in deploying security-related initiatives.</w:t>
      </w:r>
    </w:p>
    <w:p w14:paraId="58567C73" w14:textId="77777777"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lastRenderedPageBreak/>
        <w:t xml:space="preserve">Broad experience in computer and network systems, including IT security. </w:t>
      </w:r>
    </w:p>
    <w:p w14:paraId="08F133D4" w14:textId="77777777"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Ability to handle ambiguity and make decisions and recommendations with limited data. </w:t>
      </w:r>
    </w:p>
    <w:p w14:paraId="285DFCA5" w14:textId="77777777"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Solid analytical/problem-solving skills with capability to identify solutions to unusual and complex problems. </w:t>
      </w:r>
    </w:p>
    <w:p w14:paraId="38B21B5C" w14:textId="77777777"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Possess project management certifications required and any appropriate technology certifications would be desired from professional organizations. </w:t>
      </w:r>
    </w:p>
    <w:p w14:paraId="23D074F6" w14:textId="71954902"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Very good understanding and familiarity with cybersecurity frameworks (ISO, NIST, </w:t>
      </w:r>
      <w:proofErr w:type="spellStart"/>
      <w:r w:rsidRPr="001E293D">
        <w:rPr>
          <w:rFonts w:ascii="Arial" w:eastAsia="Times New Roman" w:hAnsi="Arial" w:cs="Arial"/>
          <w:sz w:val="24"/>
          <w:szCs w:val="24"/>
        </w:rPr>
        <w:t>HiTrust</w:t>
      </w:r>
      <w:proofErr w:type="spellEnd"/>
      <w:r w:rsidRPr="001E293D">
        <w:rPr>
          <w:rFonts w:ascii="Arial" w:eastAsia="Times New Roman" w:hAnsi="Arial" w:cs="Arial"/>
          <w:sz w:val="24"/>
          <w:szCs w:val="24"/>
        </w:rPr>
        <w:t xml:space="preserve">, COBIT, MITRE, </w:t>
      </w:r>
      <w:r w:rsidR="00513750" w:rsidRPr="001E293D">
        <w:rPr>
          <w:rFonts w:ascii="Arial" w:eastAsia="Times New Roman" w:hAnsi="Arial" w:cs="Arial"/>
          <w:sz w:val="24"/>
          <w:szCs w:val="24"/>
        </w:rPr>
        <w:t>etc.</w:t>
      </w:r>
      <w:r w:rsidRPr="001E293D">
        <w:rPr>
          <w:rFonts w:ascii="Arial" w:eastAsia="Times New Roman" w:hAnsi="Arial" w:cs="Arial"/>
          <w:sz w:val="24"/>
          <w:szCs w:val="24"/>
        </w:rPr>
        <w:t xml:space="preserve">). </w:t>
      </w:r>
    </w:p>
    <w:p w14:paraId="70B794BD" w14:textId="1C18252D"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Demonstrated experience working in a team </w:t>
      </w:r>
      <w:r w:rsidR="00513750" w:rsidRPr="001E293D">
        <w:rPr>
          <w:rFonts w:ascii="Arial" w:eastAsia="Times New Roman" w:hAnsi="Arial" w:cs="Arial"/>
          <w:sz w:val="24"/>
          <w:szCs w:val="24"/>
        </w:rPr>
        <w:t>environment.</w:t>
      </w:r>
    </w:p>
    <w:p w14:paraId="64894785" w14:textId="62B74C27" w:rsidR="00BA5B39" w:rsidRPr="001E293D" w:rsidRDefault="00BA5B39" w:rsidP="005633ED">
      <w:pPr>
        <w:pStyle w:val="ListParagraph"/>
        <w:numPr>
          <w:ilvl w:val="0"/>
          <w:numId w:val="12"/>
        </w:numPr>
        <w:spacing w:after="0" w:line="240" w:lineRule="auto"/>
        <w:rPr>
          <w:rFonts w:ascii="Arial" w:eastAsia="Times New Roman" w:hAnsi="Arial" w:cs="Arial"/>
          <w:sz w:val="24"/>
          <w:szCs w:val="24"/>
        </w:rPr>
      </w:pPr>
      <w:r w:rsidRPr="001E293D">
        <w:rPr>
          <w:rFonts w:ascii="Arial" w:eastAsia="Times New Roman" w:hAnsi="Arial" w:cs="Arial"/>
          <w:sz w:val="24"/>
          <w:szCs w:val="24"/>
        </w:rPr>
        <w:t>Consulting experience strongly preferred.</w:t>
      </w:r>
    </w:p>
    <w:p w14:paraId="50EC56AE" w14:textId="326CEF30" w:rsidR="00B066AD" w:rsidRPr="001E293D" w:rsidRDefault="00B066AD" w:rsidP="00EB056D">
      <w:pPr>
        <w:spacing w:after="0" w:line="240" w:lineRule="auto"/>
        <w:rPr>
          <w:rFonts w:ascii="Arial" w:eastAsia="Times New Roman" w:hAnsi="Arial" w:cs="Arial"/>
          <w:sz w:val="24"/>
          <w:szCs w:val="24"/>
        </w:rPr>
      </w:pPr>
    </w:p>
    <w:p w14:paraId="5CCF9152" w14:textId="77777777" w:rsidR="00FC690E" w:rsidRPr="001E293D" w:rsidRDefault="00FC690E" w:rsidP="00D56C68">
      <w:pPr>
        <w:spacing w:after="0" w:line="240" w:lineRule="auto"/>
        <w:outlineLvl w:val="1"/>
        <w:rPr>
          <w:rFonts w:ascii="Arial" w:eastAsia="Times New Roman" w:hAnsi="Arial" w:cs="Arial"/>
          <w:b/>
          <w:bCs/>
          <w:sz w:val="36"/>
          <w:szCs w:val="36"/>
        </w:rPr>
      </w:pPr>
      <w:r w:rsidRPr="001E293D">
        <w:rPr>
          <w:rFonts w:ascii="Arial" w:eastAsia="Times New Roman" w:hAnsi="Arial" w:cs="Arial"/>
          <w:b/>
          <w:bCs/>
          <w:sz w:val="36"/>
          <w:szCs w:val="36"/>
        </w:rPr>
        <w:t>Skills Requirements</w:t>
      </w:r>
    </w:p>
    <w:p w14:paraId="0FAA54C7" w14:textId="437C3F53" w:rsidR="00955B70" w:rsidRPr="001E293D" w:rsidRDefault="00955B70" w:rsidP="005633ED">
      <w:pPr>
        <w:pStyle w:val="ListParagraph"/>
        <w:numPr>
          <w:ilvl w:val="0"/>
          <w:numId w:val="13"/>
        </w:numPr>
        <w:spacing w:after="0" w:line="240" w:lineRule="auto"/>
        <w:outlineLvl w:val="1"/>
        <w:rPr>
          <w:rFonts w:ascii="Arial" w:eastAsia="Times New Roman" w:hAnsi="Arial" w:cs="Arial"/>
          <w:sz w:val="24"/>
          <w:szCs w:val="24"/>
        </w:rPr>
      </w:pPr>
      <w:r w:rsidRPr="001E293D">
        <w:rPr>
          <w:rFonts w:ascii="Arial" w:eastAsia="Times New Roman" w:hAnsi="Arial" w:cs="Arial"/>
          <w:sz w:val="24"/>
          <w:szCs w:val="24"/>
        </w:rPr>
        <w:t xml:space="preserve">Excellent communication skills- written and </w:t>
      </w:r>
      <w:r w:rsidR="00513750" w:rsidRPr="001E293D">
        <w:rPr>
          <w:rFonts w:ascii="Arial" w:eastAsia="Times New Roman" w:hAnsi="Arial" w:cs="Arial"/>
          <w:sz w:val="24"/>
          <w:szCs w:val="24"/>
        </w:rPr>
        <w:t>verbal.</w:t>
      </w:r>
    </w:p>
    <w:p w14:paraId="0276981B" w14:textId="77777777" w:rsidR="00955B70" w:rsidRPr="001E293D" w:rsidRDefault="00955B70" w:rsidP="005633ED">
      <w:pPr>
        <w:pStyle w:val="ListParagraph"/>
        <w:numPr>
          <w:ilvl w:val="0"/>
          <w:numId w:val="13"/>
        </w:numPr>
        <w:spacing w:after="0" w:line="240" w:lineRule="auto"/>
        <w:outlineLvl w:val="1"/>
        <w:rPr>
          <w:rFonts w:ascii="Arial" w:eastAsia="Times New Roman" w:hAnsi="Arial" w:cs="Arial"/>
          <w:sz w:val="24"/>
          <w:szCs w:val="24"/>
        </w:rPr>
      </w:pPr>
      <w:r w:rsidRPr="001E293D">
        <w:rPr>
          <w:rFonts w:ascii="Arial" w:eastAsia="Times New Roman" w:hAnsi="Arial" w:cs="Arial"/>
          <w:sz w:val="24"/>
          <w:szCs w:val="24"/>
        </w:rPr>
        <w:t>Excellent organizational skills</w:t>
      </w:r>
    </w:p>
    <w:p w14:paraId="3D06783E" w14:textId="77777777" w:rsidR="00F426E2" w:rsidRPr="001E293D" w:rsidRDefault="0050063F" w:rsidP="005633ED">
      <w:pPr>
        <w:pStyle w:val="ListParagraph"/>
        <w:numPr>
          <w:ilvl w:val="0"/>
          <w:numId w:val="13"/>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Must possess certain traits, such as flexibility, assertiveness, approachability and foresight. </w:t>
      </w:r>
    </w:p>
    <w:p w14:paraId="5F684C40" w14:textId="7165E1C5" w:rsidR="0050063F" w:rsidRPr="001E293D" w:rsidRDefault="00F426E2" w:rsidP="005633ED">
      <w:pPr>
        <w:pStyle w:val="ListParagraph"/>
        <w:numPr>
          <w:ilvl w:val="0"/>
          <w:numId w:val="13"/>
        </w:numPr>
        <w:spacing w:after="0" w:line="240" w:lineRule="auto"/>
        <w:rPr>
          <w:rFonts w:ascii="Arial" w:eastAsia="Times New Roman" w:hAnsi="Arial" w:cs="Arial"/>
          <w:sz w:val="24"/>
          <w:szCs w:val="24"/>
        </w:rPr>
      </w:pPr>
      <w:r w:rsidRPr="001E293D">
        <w:rPr>
          <w:rFonts w:ascii="Arial" w:eastAsia="Times New Roman" w:hAnsi="Arial" w:cs="Arial"/>
          <w:sz w:val="24"/>
          <w:szCs w:val="24"/>
        </w:rPr>
        <w:t>Ability</w:t>
      </w:r>
      <w:r w:rsidR="0050063F" w:rsidRPr="001E293D">
        <w:rPr>
          <w:rFonts w:ascii="Arial" w:eastAsia="Times New Roman" w:hAnsi="Arial" w:cs="Arial"/>
          <w:sz w:val="24"/>
          <w:szCs w:val="24"/>
        </w:rPr>
        <w:t xml:space="preserve"> to handle stressful situations, to delegate tasks and to bring together the ideas of team members are also crucial. </w:t>
      </w:r>
    </w:p>
    <w:p w14:paraId="424A1D61" w14:textId="594C022D" w:rsidR="00BA5B39" w:rsidRPr="001E293D" w:rsidRDefault="00BA5B39" w:rsidP="001917AA">
      <w:pPr>
        <w:pStyle w:val="ListParagraph"/>
        <w:numPr>
          <w:ilvl w:val="0"/>
          <w:numId w:val="13"/>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Strong preference for consulting </w:t>
      </w:r>
    </w:p>
    <w:p w14:paraId="1355C656" w14:textId="77777777" w:rsidR="00955B70" w:rsidRPr="001E293D" w:rsidRDefault="00955B70" w:rsidP="00D56C68">
      <w:pPr>
        <w:spacing w:after="0" w:line="240" w:lineRule="auto"/>
        <w:outlineLvl w:val="1"/>
        <w:rPr>
          <w:rFonts w:ascii="Arial" w:eastAsia="Times New Roman" w:hAnsi="Arial" w:cs="Arial"/>
          <w:b/>
          <w:bCs/>
          <w:sz w:val="36"/>
          <w:szCs w:val="36"/>
        </w:rPr>
      </w:pPr>
    </w:p>
    <w:p w14:paraId="250F3CA9" w14:textId="329EDB74" w:rsidR="00FC690E" w:rsidRPr="001E293D" w:rsidRDefault="00FC690E" w:rsidP="00D56C68">
      <w:pPr>
        <w:spacing w:after="0" w:line="240" w:lineRule="auto"/>
        <w:outlineLvl w:val="1"/>
        <w:rPr>
          <w:rFonts w:ascii="Arial" w:eastAsia="Times New Roman" w:hAnsi="Arial" w:cs="Arial"/>
          <w:b/>
          <w:bCs/>
          <w:sz w:val="36"/>
          <w:szCs w:val="36"/>
        </w:rPr>
      </w:pPr>
      <w:r w:rsidRPr="001E293D">
        <w:rPr>
          <w:rFonts w:ascii="Arial" w:eastAsia="Times New Roman" w:hAnsi="Arial" w:cs="Arial"/>
          <w:b/>
          <w:bCs/>
          <w:sz w:val="36"/>
          <w:szCs w:val="36"/>
        </w:rPr>
        <w:t>Physical Demands</w:t>
      </w:r>
    </w:p>
    <w:p w14:paraId="5496E899" w14:textId="4C956C28" w:rsidR="00FC690E" w:rsidRPr="001E293D" w:rsidRDefault="00FC690E" w:rsidP="005633ED">
      <w:pPr>
        <w:pStyle w:val="ListParagraph"/>
        <w:numPr>
          <w:ilvl w:val="0"/>
          <w:numId w:val="14"/>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Ability to safely and successfully perform the essential job functions consistent with the ADA and other federal, state and local </w:t>
      </w:r>
      <w:r w:rsidR="00513750" w:rsidRPr="001E293D">
        <w:rPr>
          <w:rFonts w:ascii="Arial" w:eastAsia="Times New Roman" w:hAnsi="Arial" w:cs="Arial"/>
          <w:sz w:val="24"/>
          <w:szCs w:val="24"/>
        </w:rPr>
        <w:t>standards.</w:t>
      </w:r>
    </w:p>
    <w:p w14:paraId="3C66212E" w14:textId="77777777" w:rsidR="00FC690E" w:rsidRPr="001E293D" w:rsidRDefault="00FC690E" w:rsidP="005633ED">
      <w:pPr>
        <w:pStyle w:val="ListParagraph"/>
        <w:numPr>
          <w:ilvl w:val="0"/>
          <w:numId w:val="14"/>
        </w:numPr>
        <w:spacing w:after="0" w:line="240" w:lineRule="auto"/>
        <w:rPr>
          <w:rFonts w:ascii="Arial" w:eastAsia="Times New Roman" w:hAnsi="Arial" w:cs="Arial"/>
          <w:sz w:val="24"/>
          <w:szCs w:val="24"/>
        </w:rPr>
      </w:pPr>
      <w:r w:rsidRPr="001E293D">
        <w:rPr>
          <w:rFonts w:ascii="Arial" w:eastAsia="Times New Roman" w:hAnsi="Arial" w:cs="Arial"/>
          <w:sz w:val="24"/>
          <w:szCs w:val="24"/>
        </w:rPr>
        <w:t>Sedentary work that involves sitting or remaining stationary most of the time with occasional need to move around the office to attend meetings, etc.</w:t>
      </w:r>
    </w:p>
    <w:p w14:paraId="3513B542" w14:textId="12263EB9" w:rsidR="00FC690E" w:rsidRPr="001E293D" w:rsidRDefault="00FC690E" w:rsidP="005633ED">
      <w:pPr>
        <w:pStyle w:val="ListParagraph"/>
        <w:numPr>
          <w:ilvl w:val="0"/>
          <w:numId w:val="14"/>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Ability to conduct repetitive tasks on a computer, utilizing a mouse, keyboard and </w:t>
      </w:r>
      <w:r w:rsidR="00513750" w:rsidRPr="001E293D">
        <w:rPr>
          <w:rFonts w:ascii="Arial" w:eastAsia="Times New Roman" w:hAnsi="Arial" w:cs="Arial"/>
          <w:sz w:val="24"/>
          <w:szCs w:val="24"/>
        </w:rPr>
        <w:t>monitor.</w:t>
      </w:r>
    </w:p>
    <w:p w14:paraId="562A440A" w14:textId="77777777" w:rsidR="00BA5B39" w:rsidRPr="001E293D" w:rsidRDefault="00BA5B39" w:rsidP="005633ED">
      <w:pPr>
        <w:pStyle w:val="ListParagraph"/>
        <w:numPr>
          <w:ilvl w:val="0"/>
          <w:numId w:val="14"/>
        </w:numPr>
        <w:spacing w:after="0" w:line="240" w:lineRule="auto"/>
        <w:rPr>
          <w:rFonts w:ascii="Arial" w:eastAsia="Times New Roman" w:hAnsi="Arial" w:cs="Arial"/>
          <w:sz w:val="24"/>
          <w:szCs w:val="24"/>
        </w:rPr>
      </w:pPr>
      <w:r w:rsidRPr="001E293D">
        <w:rPr>
          <w:rFonts w:ascii="Arial" w:eastAsia="Times New Roman" w:hAnsi="Arial" w:cs="Arial"/>
          <w:sz w:val="24"/>
          <w:szCs w:val="24"/>
        </w:rPr>
        <w:t xml:space="preserve">Normally, employees in this class are subject to extended periods of sitting, standing and walking, viewing of monitors and moderate noise levels. </w:t>
      </w:r>
    </w:p>
    <w:p w14:paraId="17E95928" w14:textId="7BE68932" w:rsidR="00BA5B39" w:rsidRPr="001E293D" w:rsidRDefault="00BA5B39" w:rsidP="005633ED">
      <w:pPr>
        <w:pStyle w:val="ListParagraph"/>
        <w:numPr>
          <w:ilvl w:val="0"/>
          <w:numId w:val="14"/>
        </w:numPr>
        <w:spacing w:after="0" w:line="240" w:lineRule="auto"/>
        <w:rPr>
          <w:rFonts w:ascii="Arial" w:eastAsia="Times New Roman" w:hAnsi="Arial" w:cs="Arial"/>
          <w:sz w:val="24"/>
          <w:szCs w:val="24"/>
        </w:rPr>
      </w:pPr>
      <w:r w:rsidRPr="001E293D">
        <w:rPr>
          <w:rFonts w:ascii="Arial" w:eastAsia="Times New Roman" w:hAnsi="Arial" w:cs="Arial"/>
          <w:sz w:val="24"/>
          <w:szCs w:val="24"/>
        </w:rPr>
        <w:t>Work is currently performed remotely, with the expectation that some work could be performed on-site in the future.</w:t>
      </w:r>
    </w:p>
    <w:p w14:paraId="08008B36" w14:textId="77777777" w:rsidR="00BA5B39" w:rsidRPr="001E293D" w:rsidRDefault="00BA5B39" w:rsidP="00872A36">
      <w:pPr>
        <w:spacing w:after="0" w:line="240" w:lineRule="auto"/>
        <w:rPr>
          <w:rFonts w:ascii="Arial" w:eastAsia="Times New Roman" w:hAnsi="Arial" w:cs="Arial"/>
          <w:sz w:val="24"/>
          <w:szCs w:val="24"/>
        </w:rPr>
      </w:pPr>
    </w:p>
    <w:p w14:paraId="4655C9BA" w14:textId="77777777" w:rsidR="001E293D" w:rsidRPr="001E293D" w:rsidRDefault="001E293D" w:rsidP="001E293D">
      <w:pPr>
        <w:shd w:val="clear" w:color="auto" w:fill="FFFFFF"/>
        <w:rPr>
          <w:rFonts w:ascii="Arial" w:eastAsiaTheme="minorEastAsia" w:hAnsi="Arial" w:cs="Arial"/>
          <w:noProof/>
          <w:color w:val="444444"/>
        </w:rPr>
      </w:pPr>
      <w:r w:rsidRPr="001E293D">
        <w:rPr>
          <w:rFonts w:ascii="Arial" w:eastAsiaTheme="minorEastAsia" w:hAnsi="Arial" w:cs="Arial"/>
          <w:noProof/>
          <w:color w:val="444444"/>
        </w:rPr>
        <w:t>CAI is a global technology services firm with over 8,500 associates worldwide and a yearly revenue of $1 billion+. We have over 40 years of excellence in uniting talent and technology to power the possible for our clients, colleagues, and communities. As a privately held company, we have the freedom and focus to do what is right—whatever it takes. Our tailor-made solutions create lasting results across the public and commercial sectors, and we are trailblazers in bringing neurodiversity to the enterprise.</w:t>
      </w:r>
    </w:p>
    <w:p w14:paraId="6428BB8F" w14:textId="77777777" w:rsidR="001E293D" w:rsidRPr="001E293D" w:rsidRDefault="001E293D" w:rsidP="001E293D">
      <w:pPr>
        <w:shd w:val="clear" w:color="auto" w:fill="FFFFFF"/>
        <w:rPr>
          <w:rFonts w:ascii="Arial" w:eastAsiaTheme="minorEastAsia" w:hAnsi="Arial" w:cs="Arial"/>
          <w:noProof/>
          <w:color w:val="444444"/>
        </w:rPr>
      </w:pPr>
    </w:p>
    <w:p w14:paraId="09B058BC" w14:textId="77777777" w:rsidR="001E293D" w:rsidRPr="001E293D" w:rsidRDefault="001E293D" w:rsidP="001E293D">
      <w:pPr>
        <w:shd w:val="clear" w:color="auto" w:fill="FFFFFF"/>
        <w:rPr>
          <w:rFonts w:ascii="Arial" w:eastAsiaTheme="minorEastAsia" w:hAnsi="Arial" w:cs="Arial"/>
          <w:noProof/>
          <w:color w:val="444444"/>
        </w:rPr>
      </w:pPr>
      <w:r w:rsidRPr="001E293D">
        <w:rPr>
          <w:rFonts w:ascii="Arial" w:eastAsiaTheme="minorEastAsia" w:hAnsi="Arial" w:cs="Arial"/>
          <w:noProof/>
          <w:color w:val="444444"/>
        </w:rPr>
        <w:t>Learn how CAI powers the possible at </w:t>
      </w:r>
      <w:hyperlink r:id="rId9" w:history="1">
        <w:r w:rsidRPr="001E293D">
          <w:rPr>
            <w:rStyle w:val="Hyperlink"/>
            <w:rFonts w:ascii="Arial" w:eastAsiaTheme="minorEastAsia" w:hAnsi="Arial" w:cs="Arial"/>
            <w:noProof/>
            <w:color w:val="0563C1"/>
          </w:rPr>
          <w:t>www.cai.io</w:t>
        </w:r>
      </w:hyperlink>
    </w:p>
    <w:p w14:paraId="4D48DA78" w14:textId="77777777" w:rsidR="001E293D" w:rsidRPr="001E293D" w:rsidRDefault="001E293D" w:rsidP="001E293D">
      <w:pPr>
        <w:shd w:val="clear" w:color="auto" w:fill="FFFFFF"/>
        <w:rPr>
          <w:rFonts w:ascii="Arial" w:eastAsiaTheme="minorEastAsia" w:hAnsi="Arial" w:cs="Arial"/>
          <w:noProof/>
          <w:color w:val="444444"/>
        </w:rPr>
      </w:pPr>
    </w:p>
    <w:p w14:paraId="7EF213F1" w14:textId="77777777" w:rsidR="001E293D" w:rsidRPr="001E293D" w:rsidRDefault="001E293D" w:rsidP="001E293D">
      <w:pPr>
        <w:shd w:val="clear" w:color="auto" w:fill="FFFFFF"/>
        <w:rPr>
          <w:rFonts w:ascii="Arial" w:eastAsiaTheme="minorEastAsia" w:hAnsi="Arial" w:cs="Arial"/>
          <w:noProof/>
          <w:color w:val="444444"/>
        </w:rPr>
      </w:pPr>
      <w:r w:rsidRPr="001E293D">
        <w:rPr>
          <w:rFonts w:ascii="Arial" w:eastAsiaTheme="minorEastAsia" w:hAnsi="Arial" w:cs="Arial"/>
          <w:b/>
          <w:bCs/>
          <w:noProof/>
          <w:color w:val="444444"/>
        </w:rPr>
        <w:lastRenderedPageBreak/>
        <w:t>Reasonable Accommodation Statement:</w:t>
      </w:r>
      <w:r w:rsidRPr="001E293D">
        <w:rPr>
          <w:rFonts w:ascii="Arial" w:eastAsiaTheme="minorEastAsia" w:hAnsi="Arial" w:cs="Arial"/>
          <w:noProof/>
          <w:color w:val="444444"/>
        </w:rPr>
        <w:t xml:space="preserve"> If you require a reasonable accommodation in completing this application, interviewing, completing any pre-employment testing, or otherwise participating in the employment selection process, please direct your inquiries to </w:t>
      </w:r>
      <w:hyperlink r:id="rId10" w:history="1">
        <w:r w:rsidRPr="001E293D">
          <w:rPr>
            <w:rStyle w:val="Hyperlink"/>
            <w:rFonts w:ascii="Arial" w:eastAsiaTheme="minorEastAsia" w:hAnsi="Arial" w:cs="Arial"/>
            <w:noProof/>
            <w:color w:val="0563C1"/>
          </w:rPr>
          <w:t>application.accommodations@cai.io</w:t>
        </w:r>
      </w:hyperlink>
      <w:r w:rsidRPr="001E293D">
        <w:rPr>
          <w:rFonts w:ascii="Arial" w:eastAsiaTheme="minorEastAsia" w:hAnsi="Arial" w:cs="Arial"/>
          <w:noProof/>
          <w:color w:val="444444"/>
        </w:rPr>
        <w:t xml:space="preserve"> or (888) 824 – 8111.</w:t>
      </w:r>
    </w:p>
    <w:p w14:paraId="27F40967" w14:textId="77777777" w:rsidR="001E293D" w:rsidRPr="001E293D" w:rsidRDefault="001E293D" w:rsidP="001E293D">
      <w:pPr>
        <w:shd w:val="clear" w:color="auto" w:fill="FFFFFF"/>
        <w:rPr>
          <w:rFonts w:ascii="Arial" w:eastAsiaTheme="minorEastAsia" w:hAnsi="Arial" w:cs="Arial"/>
          <w:noProof/>
          <w:color w:val="444444"/>
        </w:rPr>
      </w:pPr>
      <w:r w:rsidRPr="001E293D">
        <w:rPr>
          <w:rFonts w:ascii="Arial" w:eastAsiaTheme="minorEastAsia" w:hAnsi="Arial" w:cs="Arial"/>
          <w:noProof/>
          <w:color w:val="444444"/>
        </w:rPr>
        <w:t> </w:t>
      </w:r>
    </w:p>
    <w:p w14:paraId="581969D7" w14:textId="77777777" w:rsidR="001E293D" w:rsidRPr="001E293D" w:rsidRDefault="001E293D" w:rsidP="001E293D">
      <w:pPr>
        <w:shd w:val="clear" w:color="auto" w:fill="FFFFFF"/>
        <w:rPr>
          <w:rFonts w:ascii="Arial" w:eastAsiaTheme="minorEastAsia" w:hAnsi="Arial" w:cs="Arial"/>
          <w:noProof/>
          <w:color w:val="444444"/>
        </w:rPr>
      </w:pPr>
      <w:r w:rsidRPr="001E293D">
        <w:rPr>
          <w:rFonts w:ascii="Arial" w:eastAsiaTheme="minorEastAsia" w:hAnsi="Arial" w:cs="Arial"/>
          <w:noProof/>
          <w:color w:val="444444"/>
        </w:rPr>
        <w:t>This email is only intended for candidates who need an accommodation or assistance completing the application or interview process and will not be reviewed by CAI’s talent acquisition team.  All interested applicants who do not need an accommodation or assistance completing the application must apply on CAI’s career portal for consideration  </w:t>
      </w:r>
      <w:hyperlink r:id="rId11" w:history="1">
        <w:r w:rsidRPr="001E293D">
          <w:rPr>
            <w:rStyle w:val="Hyperlink"/>
            <w:rFonts w:ascii="Arial" w:eastAsiaTheme="minorEastAsia" w:hAnsi="Arial" w:cs="Arial"/>
            <w:noProof/>
            <w:color w:val="0563C1"/>
          </w:rPr>
          <w:t>https://www.cai.io/careers/career-portal/</w:t>
        </w:r>
      </w:hyperlink>
      <w:r w:rsidRPr="001E293D">
        <w:rPr>
          <w:rFonts w:ascii="Arial" w:eastAsiaTheme="minorEastAsia" w:hAnsi="Arial" w:cs="Arial"/>
          <w:noProof/>
          <w:color w:val="444444"/>
        </w:rPr>
        <w:t xml:space="preserve"> </w:t>
      </w:r>
    </w:p>
    <w:p w14:paraId="61FE4A80" w14:textId="77777777" w:rsidR="001E293D" w:rsidRPr="001E293D" w:rsidRDefault="001E293D" w:rsidP="001E293D">
      <w:pPr>
        <w:shd w:val="clear" w:color="auto" w:fill="FFFFFF"/>
        <w:rPr>
          <w:rFonts w:ascii="Arial" w:eastAsiaTheme="minorEastAsia" w:hAnsi="Arial" w:cs="Arial"/>
          <w:noProof/>
          <w:color w:val="444444"/>
        </w:rPr>
      </w:pPr>
    </w:p>
    <w:p w14:paraId="737CF1D4" w14:textId="77777777" w:rsidR="001E293D" w:rsidRPr="001E293D" w:rsidRDefault="001E293D" w:rsidP="001E293D">
      <w:pPr>
        <w:shd w:val="clear" w:color="auto" w:fill="FFFFFF"/>
        <w:rPr>
          <w:rFonts w:ascii="Arial" w:eastAsiaTheme="minorEastAsia" w:hAnsi="Arial" w:cs="Arial"/>
          <w:noProof/>
          <w:color w:val="444444"/>
        </w:rPr>
      </w:pPr>
      <w:r w:rsidRPr="001E293D">
        <w:rPr>
          <w:rFonts w:ascii="Arial" w:eastAsiaTheme="minorEastAsia" w:hAnsi="Arial" w:cs="Arial"/>
          <w:b/>
          <w:bCs/>
          <w:noProof/>
          <w:color w:val="444444"/>
        </w:rPr>
        <w:t>EEO Statement:</w:t>
      </w:r>
      <w:r w:rsidRPr="001E293D">
        <w:rPr>
          <w:rFonts w:ascii="Arial" w:eastAsiaTheme="minorEastAsia" w:hAnsi="Arial" w:cs="Arial"/>
          <w:noProof/>
          <w:color w:val="444444"/>
        </w:rPr>
        <w:t> It is the policy of Computer Aid, Inc.(CAI) not to discriminate against any employee or applicant for employment because of race, color, religion, sex, sexual orientation, gender identity, national origin, age, marital status, genetic information, disability or because he or she is a protected veteran. It is also the policy of CAI to take affirmative action to employ and to advance in employment, all persons regardless of race, color, religion, sex, sexual orientation, gender identity, national origin, age, marital status, genetic information, disability or protected veteran status, and to base all employment decisions only on valid job requirements. This policy shall apply to all employment actions, including but not limited to recruitment, hiring, upgrading, promotion, transfer, demotion, layoff, recall, termination, rates of pay or other forms of compensation and selection for training, including apprenticeship, at all levels of employment.</w:t>
      </w:r>
    </w:p>
    <w:p w14:paraId="1B565059" w14:textId="77777777" w:rsidR="001E293D" w:rsidRPr="001E293D" w:rsidRDefault="001E293D" w:rsidP="001E293D">
      <w:pPr>
        <w:shd w:val="clear" w:color="auto" w:fill="FFFFFF"/>
        <w:rPr>
          <w:rFonts w:ascii="Arial" w:eastAsiaTheme="minorEastAsia" w:hAnsi="Arial" w:cs="Arial"/>
          <w:noProof/>
          <w:color w:val="444444"/>
        </w:rPr>
      </w:pPr>
    </w:p>
    <w:p w14:paraId="59552366" w14:textId="77777777" w:rsidR="001E293D" w:rsidRPr="001E293D" w:rsidRDefault="001E293D" w:rsidP="001E293D">
      <w:pPr>
        <w:shd w:val="clear" w:color="auto" w:fill="FFFFFF"/>
        <w:rPr>
          <w:rFonts w:ascii="Arial" w:eastAsiaTheme="minorEastAsia" w:hAnsi="Arial" w:cs="Arial"/>
          <w:noProof/>
          <w:color w:val="444444"/>
        </w:rPr>
      </w:pPr>
      <w:r w:rsidRPr="001E293D">
        <w:rPr>
          <w:rFonts w:ascii="Arial" w:eastAsiaTheme="minorEastAsia" w:hAnsi="Arial" w:cs="Arial"/>
          <w:noProof/>
          <w:color w:val="444444"/>
        </w:rPr>
        <w:t>Employees and applicants of CAI will not be subject to harassment on the basis of race, color, religion, sex, sexual orientation, gender identity, national origin, age, marital status, genetic information, disability or because he or she is a protected veteran. Additionally, retaliation, including intimidation, threats, or coercion, because an employee or applicant has objected to discrimination, engaged or may engage in filing a complaint, assisted in a review, investigation, or hearing or have otherwise sought to obtain their legal rights under any Federal, State, or local EEO law is prohibited.</w:t>
      </w:r>
    </w:p>
    <w:p w14:paraId="323BDB52" w14:textId="77777777" w:rsidR="001E293D" w:rsidRPr="001E293D" w:rsidRDefault="001E293D" w:rsidP="001E293D">
      <w:pPr>
        <w:rPr>
          <w:rFonts w:ascii="Arial" w:hAnsi="Arial" w:cs="Arial"/>
          <w:kern w:val="2"/>
          <w14:ligatures w14:val="standardContextual"/>
        </w:rPr>
      </w:pPr>
    </w:p>
    <w:p w14:paraId="28B234B9" w14:textId="77777777" w:rsidR="00EB056D" w:rsidRPr="001E293D" w:rsidRDefault="00EB056D" w:rsidP="005C01DA">
      <w:pPr>
        <w:spacing w:after="0" w:line="240" w:lineRule="auto"/>
        <w:ind w:left="720"/>
        <w:rPr>
          <w:rFonts w:ascii="Arial" w:eastAsia="Times New Roman" w:hAnsi="Arial" w:cs="Arial"/>
          <w:sz w:val="24"/>
          <w:szCs w:val="24"/>
        </w:rPr>
      </w:pPr>
    </w:p>
    <w:sectPr w:rsidR="00EB056D" w:rsidRPr="001E2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0318C"/>
    <w:multiLevelType w:val="multilevel"/>
    <w:tmpl w:val="1D3C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BD5C03"/>
    <w:multiLevelType w:val="multilevel"/>
    <w:tmpl w:val="3E361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5F162B"/>
    <w:multiLevelType w:val="multilevel"/>
    <w:tmpl w:val="4510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E936CF"/>
    <w:multiLevelType w:val="multilevel"/>
    <w:tmpl w:val="C436B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155837"/>
    <w:multiLevelType w:val="multilevel"/>
    <w:tmpl w:val="2326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420425"/>
    <w:multiLevelType w:val="multilevel"/>
    <w:tmpl w:val="7A48A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3A27FF"/>
    <w:multiLevelType w:val="hybridMultilevel"/>
    <w:tmpl w:val="450C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90ADB"/>
    <w:multiLevelType w:val="hybridMultilevel"/>
    <w:tmpl w:val="3FC26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7A1641"/>
    <w:multiLevelType w:val="multilevel"/>
    <w:tmpl w:val="FEE07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5C6A17"/>
    <w:multiLevelType w:val="hybridMultilevel"/>
    <w:tmpl w:val="68C24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3B313C"/>
    <w:multiLevelType w:val="hybridMultilevel"/>
    <w:tmpl w:val="B19C2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56745"/>
    <w:multiLevelType w:val="multilevel"/>
    <w:tmpl w:val="411E7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FC5812"/>
    <w:multiLevelType w:val="hybridMultilevel"/>
    <w:tmpl w:val="CF50EB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9C84153"/>
    <w:multiLevelType w:val="hybridMultilevel"/>
    <w:tmpl w:val="8F32E0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941183657">
    <w:abstractNumId w:val="2"/>
  </w:num>
  <w:num w:numId="2" w16cid:durableId="613827851">
    <w:abstractNumId w:val="0"/>
  </w:num>
  <w:num w:numId="3" w16cid:durableId="771239556">
    <w:abstractNumId w:val="1"/>
  </w:num>
  <w:num w:numId="4" w16cid:durableId="808591068">
    <w:abstractNumId w:val="4"/>
  </w:num>
  <w:num w:numId="5" w16cid:durableId="388654612">
    <w:abstractNumId w:val="11"/>
  </w:num>
  <w:num w:numId="6" w16cid:durableId="1261447251">
    <w:abstractNumId w:val="3"/>
  </w:num>
  <w:num w:numId="7" w16cid:durableId="800921411">
    <w:abstractNumId w:val="5"/>
  </w:num>
  <w:num w:numId="8" w16cid:durableId="868101665">
    <w:abstractNumId w:val="8"/>
  </w:num>
  <w:num w:numId="9" w16cid:durableId="805463847">
    <w:abstractNumId w:val="12"/>
  </w:num>
  <w:num w:numId="10" w16cid:durableId="798063181">
    <w:abstractNumId w:val="6"/>
  </w:num>
  <w:num w:numId="11" w16cid:durableId="843983280">
    <w:abstractNumId w:val="13"/>
  </w:num>
  <w:num w:numId="12" w16cid:durableId="1480419246">
    <w:abstractNumId w:val="10"/>
  </w:num>
  <w:num w:numId="13" w16cid:durableId="941255382">
    <w:abstractNumId w:val="9"/>
  </w:num>
  <w:num w:numId="14" w16cid:durableId="13802785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90E"/>
    <w:rsid w:val="00030044"/>
    <w:rsid w:val="00041FE5"/>
    <w:rsid w:val="00061BB8"/>
    <w:rsid w:val="000E0425"/>
    <w:rsid w:val="00150F85"/>
    <w:rsid w:val="001D19FF"/>
    <w:rsid w:val="001E293D"/>
    <w:rsid w:val="00242672"/>
    <w:rsid w:val="00335716"/>
    <w:rsid w:val="003B6B27"/>
    <w:rsid w:val="00401EFB"/>
    <w:rsid w:val="004668B2"/>
    <w:rsid w:val="0050063F"/>
    <w:rsid w:val="00513750"/>
    <w:rsid w:val="00520FB8"/>
    <w:rsid w:val="005633ED"/>
    <w:rsid w:val="005B6339"/>
    <w:rsid w:val="005C01DA"/>
    <w:rsid w:val="005D0454"/>
    <w:rsid w:val="00677B1F"/>
    <w:rsid w:val="00682CCE"/>
    <w:rsid w:val="008675FC"/>
    <w:rsid w:val="00872A36"/>
    <w:rsid w:val="008B07FC"/>
    <w:rsid w:val="0092552F"/>
    <w:rsid w:val="00955B70"/>
    <w:rsid w:val="009A644B"/>
    <w:rsid w:val="009F7E93"/>
    <w:rsid w:val="00A45CAC"/>
    <w:rsid w:val="00A97290"/>
    <w:rsid w:val="00AA10EA"/>
    <w:rsid w:val="00B066AD"/>
    <w:rsid w:val="00B34FDD"/>
    <w:rsid w:val="00B52932"/>
    <w:rsid w:val="00B536A0"/>
    <w:rsid w:val="00B93700"/>
    <w:rsid w:val="00BA5B39"/>
    <w:rsid w:val="00C25C33"/>
    <w:rsid w:val="00C7674B"/>
    <w:rsid w:val="00CB57FA"/>
    <w:rsid w:val="00CC1FD9"/>
    <w:rsid w:val="00D252A2"/>
    <w:rsid w:val="00D56C68"/>
    <w:rsid w:val="00DA3CA7"/>
    <w:rsid w:val="00DE5CC1"/>
    <w:rsid w:val="00E07B8C"/>
    <w:rsid w:val="00EB056D"/>
    <w:rsid w:val="00F03D28"/>
    <w:rsid w:val="00F14AA5"/>
    <w:rsid w:val="00F426E2"/>
    <w:rsid w:val="00F47A2C"/>
    <w:rsid w:val="00F76B67"/>
    <w:rsid w:val="00F875AC"/>
    <w:rsid w:val="00FC3F8F"/>
    <w:rsid w:val="00FC690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CED9B"/>
  <w15:chartTrackingRefBased/>
  <w15:docId w15:val="{FC0DEE7B-5D61-486A-ADAD-B7FD9FB2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C69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C690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C69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90E"/>
    <w:rPr>
      <w:b/>
      <w:bCs/>
    </w:rPr>
  </w:style>
  <w:style w:type="character" w:styleId="Hyperlink">
    <w:name w:val="Hyperlink"/>
    <w:basedOn w:val="DefaultParagraphFont"/>
    <w:uiPriority w:val="99"/>
    <w:unhideWhenUsed/>
    <w:rsid w:val="00FC690E"/>
    <w:rPr>
      <w:color w:val="0000FF"/>
      <w:u w:val="single"/>
    </w:rPr>
  </w:style>
  <w:style w:type="character" w:styleId="CommentReference">
    <w:name w:val="annotation reference"/>
    <w:basedOn w:val="DefaultParagraphFont"/>
    <w:uiPriority w:val="99"/>
    <w:semiHidden/>
    <w:unhideWhenUsed/>
    <w:rsid w:val="00F14AA5"/>
    <w:rPr>
      <w:sz w:val="16"/>
      <w:szCs w:val="16"/>
    </w:rPr>
  </w:style>
  <w:style w:type="paragraph" w:styleId="CommentText">
    <w:name w:val="annotation text"/>
    <w:basedOn w:val="Normal"/>
    <w:link w:val="CommentTextChar"/>
    <w:uiPriority w:val="99"/>
    <w:semiHidden/>
    <w:unhideWhenUsed/>
    <w:rsid w:val="00F14AA5"/>
    <w:pPr>
      <w:spacing w:line="240" w:lineRule="auto"/>
    </w:pPr>
    <w:rPr>
      <w:sz w:val="20"/>
      <w:szCs w:val="20"/>
    </w:rPr>
  </w:style>
  <w:style w:type="character" w:customStyle="1" w:styleId="CommentTextChar">
    <w:name w:val="Comment Text Char"/>
    <w:basedOn w:val="DefaultParagraphFont"/>
    <w:link w:val="CommentText"/>
    <w:uiPriority w:val="99"/>
    <w:semiHidden/>
    <w:rsid w:val="00F14AA5"/>
    <w:rPr>
      <w:sz w:val="20"/>
      <w:szCs w:val="20"/>
    </w:rPr>
  </w:style>
  <w:style w:type="paragraph" w:styleId="CommentSubject">
    <w:name w:val="annotation subject"/>
    <w:basedOn w:val="CommentText"/>
    <w:next w:val="CommentText"/>
    <w:link w:val="CommentSubjectChar"/>
    <w:uiPriority w:val="99"/>
    <w:semiHidden/>
    <w:unhideWhenUsed/>
    <w:rsid w:val="00F14AA5"/>
    <w:rPr>
      <w:b/>
      <w:bCs/>
    </w:rPr>
  </w:style>
  <w:style w:type="character" w:customStyle="1" w:styleId="CommentSubjectChar">
    <w:name w:val="Comment Subject Char"/>
    <w:basedOn w:val="CommentTextChar"/>
    <w:link w:val="CommentSubject"/>
    <w:uiPriority w:val="99"/>
    <w:semiHidden/>
    <w:rsid w:val="00F14AA5"/>
    <w:rPr>
      <w:b/>
      <w:bCs/>
      <w:sz w:val="20"/>
      <w:szCs w:val="20"/>
    </w:rPr>
  </w:style>
  <w:style w:type="paragraph" w:styleId="ListParagraph">
    <w:name w:val="List Paragraph"/>
    <w:basedOn w:val="Normal"/>
    <w:uiPriority w:val="34"/>
    <w:qFormat/>
    <w:rsid w:val="00B066AD"/>
    <w:pPr>
      <w:ind w:left="720"/>
      <w:contextualSpacing/>
    </w:pPr>
  </w:style>
  <w:style w:type="character" w:styleId="UnresolvedMention">
    <w:name w:val="Unresolved Mention"/>
    <w:basedOn w:val="DefaultParagraphFont"/>
    <w:uiPriority w:val="99"/>
    <w:semiHidden/>
    <w:unhideWhenUsed/>
    <w:rsid w:val="00335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27885">
      <w:bodyDiv w:val="1"/>
      <w:marLeft w:val="0"/>
      <w:marRight w:val="0"/>
      <w:marTop w:val="0"/>
      <w:marBottom w:val="0"/>
      <w:divBdr>
        <w:top w:val="none" w:sz="0" w:space="0" w:color="auto"/>
        <w:left w:val="none" w:sz="0" w:space="0" w:color="auto"/>
        <w:bottom w:val="none" w:sz="0" w:space="0" w:color="auto"/>
        <w:right w:val="none" w:sz="0" w:space="0" w:color="auto"/>
      </w:divBdr>
    </w:div>
    <w:div w:id="1174493397">
      <w:bodyDiv w:val="1"/>
      <w:marLeft w:val="0"/>
      <w:marRight w:val="0"/>
      <w:marTop w:val="0"/>
      <w:marBottom w:val="0"/>
      <w:divBdr>
        <w:top w:val="none" w:sz="0" w:space="0" w:color="auto"/>
        <w:left w:val="none" w:sz="0" w:space="0" w:color="auto"/>
        <w:bottom w:val="none" w:sz="0" w:space="0" w:color="auto"/>
        <w:right w:val="none" w:sz="0" w:space="0" w:color="auto"/>
      </w:divBdr>
    </w:div>
    <w:div w:id="118274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i.io/careers/career-portal/" TargetMode="External"/><Relationship Id="rId5" Type="http://schemas.openxmlformats.org/officeDocument/2006/relationships/numbering" Target="numbering.xml"/><Relationship Id="rId10" Type="http://schemas.openxmlformats.org/officeDocument/2006/relationships/hyperlink" Target="mailto:application.accommodations@cai.io" TargetMode="External"/><Relationship Id="rId4" Type="http://schemas.openxmlformats.org/officeDocument/2006/relationships/customXml" Target="../customXml/item4.xml"/><Relationship Id="rId9" Type="http://schemas.openxmlformats.org/officeDocument/2006/relationships/hyperlink" Target="https://www.cai.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58BCDA61617B947BB1E4A58F37384AC" ma:contentTypeVersion="13" ma:contentTypeDescription="Create a new document." ma:contentTypeScope="" ma:versionID="d140148469e0aba6f05ad6af1d4a2b1a">
  <xsd:schema xmlns:xsd="http://www.w3.org/2001/XMLSchema" xmlns:xs="http://www.w3.org/2001/XMLSchema" xmlns:p="http://schemas.microsoft.com/office/2006/metadata/properties" xmlns:ns3="911ec568-c952-42fe-b4a2-86d1f00b5d1f" xmlns:ns4="f23ead51-fb47-4886-ad58-21746b3f9997" targetNamespace="http://schemas.microsoft.com/office/2006/metadata/properties" ma:root="true" ma:fieldsID="2510ceb13e459336de9f99f4f9453f37" ns3:_="" ns4:_="">
    <xsd:import namespace="911ec568-c952-42fe-b4a2-86d1f00b5d1f"/>
    <xsd:import namespace="f23ead51-fb47-4886-ad58-21746b3f99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1ec568-c952-42fe-b4a2-86d1f00b5d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3ead51-fb47-4886-ad58-21746b3f99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14D20C-9619-4D0C-A010-45483BECA6E9}">
  <ds:schemaRefs>
    <ds:schemaRef ds:uri="http://schemas.microsoft.com/sharepoint/v3/contenttype/forms"/>
  </ds:schemaRefs>
</ds:datastoreItem>
</file>

<file path=customXml/itemProps2.xml><?xml version="1.0" encoding="utf-8"?>
<ds:datastoreItem xmlns:ds="http://schemas.openxmlformats.org/officeDocument/2006/customXml" ds:itemID="{057E1085-2EF1-45AF-89D5-0B9E9F6347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7FBD2C-634D-4544-B9AE-3F4CFD48D756}">
  <ds:schemaRefs>
    <ds:schemaRef ds:uri="http://schemas.openxmlformats.org/officeDocument/2006/bibliography"/>
  </ds:schemaRefs>
</ds:datastoreItem>
</file>

<file path=customXml/itemProps4.xml><?xml version="1.0" encoding="utf-8"?>
<ds:datastoreItem xmlns:ds="http://schemas.openxmlformats.org/officeDocument/2006/customXml" ds:itemID="{1350F95C-51C1-408B-9651-CC3420A82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1ec568-c952-42fe-b4a2-86d1f00b5d1f"/>
    <ds:schemaRef ds:uri="f23ead51-fb47-4886-ad58-21746b3f99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Hegener</dc:creator>
  <cp:keywords/>
  <dc:description/>
  <cp:lastModifiedBy>Fion</cp:lastModifiedBy>
  <cp:revision>2</cp:revision>
  <dcterms:created xsi:type="dcterms:W3CDTF">2023-06-09T04:48:00Z</dcterms:created>
  <dcterms:modified xsi:type="dcterms:W3CDTF">2023-06-09T04:48:00Z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0x010100358BCDA61617B947BB1E4A58F37384AC</vt:lpwstr>
  </property>
</Properties>
</file>